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8233A" w14:paraId="2199049D" w14:textId="77777777">
        <w:tc>
          <w:tcPr>
            <w:tcW w:w="9212" w:type="dxa"/>
            <w:tcBorders>
              <w:bottom w:val="nil"/>
            </w:tcBorders>
          </w:tcPr>
          <w:p w14:paraId="1FE7FB1B" w14:textId="77777777" w:rsidR="0068233A" w:rsidRDefault="0068233A">
            <w:pPr>
              <w:tabs>
                <w:tab w:val="left" w:pos="3544"/>
                <w:tab w:val="right" w:pos="893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8"/>
              </w:rPr>
              <w:t xml:space="preserve">Wahlvordruck </w:t>
            </w:r>
            <w:r w:rsidR="00BF3109">
              <w:rPr>
                <w:rFonts w:ascii="Arial" w:hAnsi="Arial"/>
                <w:b/>
                <w:sz w:val="28"/>
              </w:rPr>
              <w:t>G9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  <w:sz w:val="24"/>
              </w:rPr>
              <w:tab/>
            </w:r>
          </w:p>
        </w:tc>
      </w:tr>
      <w:tr w:rsidR="0068233A" w14:paraId="3241CC9C" w14:textId="77777777">
        <w:tc>
          <w:tcPr>
            <w:tcW w:w="9212" w:type="dxa"/>
            <w:tcBorders>
              <w:top w:val="single" w:sz="4" w:space="0" w:color="auto"/>
              <w:bottom w:val="nil"/>
            </w:tcBorders>
          </w:tcPr>
          <w:p w14:paraId="0652D1A8" w14:textId="77777777" w:rsidR="0068233A" w:rsidRDefault="0068233A">
            <w:pPr>
              <w:tabs>
                <w:tab w:val="left" w:pos="3544"/>
                <w:tab w:val="right" w:pos="8931"/>
              </w:tabs>
              <w:rPr>
                <w:rFonts w:ascii="Arial" w:hAnsi="Arial"/>
                <w:sz w:val="24"/>
              </w:rPr>
            </w:pPr>
          </w:p>
        </w:tc>
      </w:tr>
    </w:tbl>
    <w:p w14:paraId="21534774" w14:textId="77777777" w:rsidR="0068233A" w:rsidRDefault="0068233A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4037"/>
      </w:tblGrid>
      <w:tr w:rsidR="0068233A" w14:paraId="02C38B7C" w14:textId="77777777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B42" w14:textId="77777777" w:rsidR="0068233A" w:rsidRDefault="0068233A">
            <w:pPr>
              <w:spacing w:after="2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Gemeinde</w:t>
            </w:r>
          </w:p>
        </w:tc>
        <w:tc>
          <w:tcPr>
            <w:tcW w:w="1134" w:type="dxa"/>
            <w:tcBorders>
              <w:left w:val="nil"/>
            </w:tcBorders>
          </w:tcPr>
          <w:p w14:paraId="0C960CB6" w14:textId="77777777"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3724B66" w14:textId="77777777" w:rsidR="0068233A" w:rsidRDefault="0068233A">
            <w:pPr>
              <w:spacing w:after="2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</w:tr>
      <w:tr w:rsidR="0068233A" w14:paraId="0E186027" w14:textId="77777777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83D" w14:textId="77777777" w:rsidR="0068233A" w:rsidRDefault="0068233A">
            <w:pPr>
              <w:spacing w:after="2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Verwaltungsgemeinschaft</w:t>
            </w:r>
          </w:p>
        </w:tc>
        <w:tc>
          <w:tcPr>
            <w:tcW w:w="1134" w:type="dxa"/>
            <w:tcBorders>
              <w:left w:val="nil"/>
            </w:tcBorders>
          </w:tcPr>
          <w:p w14:paraId="560ACBBC" w14:textId="77777777"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</w:tcPr>
          <w:p w14:paraId="7736D864" w14:textId="77777777"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</w:tr>
      <w:tr w:rsidR="0068233A" w14:paraId="0695A592" w14:textId="77777777">
        <w:tc>
          <w:tcPr>
            <w:tcW w:w="4039" w:type="dxa"/>
          </w:tcPr>
          <w:p w14:paraId="582D7A54" w14:textId="77777777"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3BAD143" w14:textId="77777777"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</w:tcPr>
          <w:p w14:paraId="10FAF4FF" w14:textId="77777777" w:rsidR="0068233A" w:rsidRDefault="0068233A">
            <w:pPr>
              <w:spacing w:after="240" w:line="360" w:lineRule="auto"/>
              <w:rPr>
                <w:rFonts w:ascii="Arial" w:hAnsi="Arial"/>
              </w:rPr>
            </w:pPr>
          </w:p>
        </w:tc>
      </w:tr>
    </w:tbl>
    <w:p w14:paraId="35FD77BB" w14:textId="77777777" w:rsidR="0068233A" w:rsidRDefault="0068233A">
      <w:pPr>
        <w:rPr>
          <w:rFonts w:ascii="Arial" w:hAnsi="Arial"/>
        </w:rPr>
      </w:pPr>
    </w:p>
    <w:p w14:paraId="57E7026B" w14:textId="77777777" w:rsidR="0068233A" w:rsidRDefault="001B0BB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Europa</w:t>
      </w:r>
      <w:r w:rsidR="0068233A">
        <w:rPr>
          <w:rFonts w:ascii="Arial" w:hAnsi="Arial"/>
          <w:b/>
          <w:sz w:val="24"/>
        </w:rPr>
        <w:t xml:space="preserve">wahl am </w:t>
      </w:r>
      <w:r w:rsidR="00733035" w:rsidRPr="00780F4F">
        <w:rPr>
          <w:rFonts w:ascii="Arial" w:hAnsi="Arial"/>
          <w:b/>
          <w:sz w:val="24"/>
        </w:rPr>
        <w:t>9</w:t>
      </w:r>
      <w:r w:rsidR="00454AA0" w:rsidRPr="00780F4F">
        <w:rPr>
          <w:rFonts w:ascii="Arial" w:hAnsi="Arial"/>
          <w:b/>
          <w:sz w:val="24"/>
        </w:rPr>
        <w:t>.</w:t>
      </w:r>
      <w:r w:rsidR="00875EF5" w:rsidRPr="00780F4F">
        <w:rPr>
          <w:rFonts w:ascii="Arial" w:hAnsi="Arial"/>
          <w:b/>
          <w:sz w:val="24"/>
        </w:rPr>
        <w:t> </w:t>
      </w:r>
      <w:r w:rsidR="00733035" w:rsidRPr="00780F4F">
        <w:rPr>
          <w:rFonts w:ascii="Arial" w:hAnsi="Arial"/>
          <w:b/>
          <w:sz w:val="24"/>
        </w:rPr>
        <w:t>Juni</w:t>
      </w:r>
      <w:r w:rsidR="00454AA0" w:rsidRPr="00780F4F">
        <w:rPr>
          <w:rFonts w:ascii="Arial" w:hAnsi="Arial"/>
          <w:b/>
          <w:sz w:val="24"/>
        </w:rPr>
        <w:t xml:space="preserve"> 20</w:t>
      </w:r>
      <w:r w:rsidR="00733035" w:rsidRPr="00780F4F">
        <w:rPr>
          <w:rFonts w:ascii="Arial" w:hAnsi="Arial"/>
          <w:b/>
          <w:sz w:val="24"/>
        </w:rPr>
        <w:t>24</w:t>
      </w:r>
    </w:p>
    <w:p w14:paraId="5454B9A2" w14:textId="77777777" w:rsidR="0068233A" w:rsidRDefault="0068233A">
      <w:pPr>
        <w:pStyle w:val="berschrift1"/>
        <w:spacing w:before="60"/>
        <w:rPr>
          <w:sz w:val="24"/>
        </w:rPr>
      </w:pPr>
      <w:r>
        <w:rPr>
          <w:sz w:val="24"/>
        </w:rPr>
        <w:t>Nachweis über die Ausstattung des Briefwahlvorstands</w:t>
      </w:r>
    </w:p>
    <w:p w14:paraId="516251DE" w14:textId="77777777" w:rsidR="0068233A" w:rsidRDefault="0068233A">
      <w:pPr>
        <w:rPr>
          <w:rFonts w:ascii="Arial" w:hAnsi="Arial"/>
        </w:rPr>
      </w:pPr>
    </w:p>
    <w:p w14:paraId="43EB9F91" w14:textId="77777777" w:rsidR="0068233A" w:rsidRDefault="0068233A">
      <w:pPr>
        <w:rPr>
          <w:rFonts w:ascii="Arial" w:hAnsi="Arial"/>
        </w:rPr>
      </w:pPr>
    </w:p>
    <w:p w14:paraId="4155696C" w14:textId="77777777" w:rsidR="0068233A" w:rsidRDefault="0068233A">
      <w:pPr>
        <w:rPr>
          <w:rFonts w:ascii="Arial" w:hAnsi="Arial"/>
        </w:rPr>
      </w:pPr>
    </w:p>
    <w:p w14:paraId="04BA35B8" w14:textId="77777777" w:rsidR="0068233A" w:rsidRDefault="0068233A">
      <w:pPr>
        <w:rPr>
          <w:rFonts w:ascii="Arial" w:hAnsi="Arial"/>
        </w:rPr>
      </w:pPr>
    </w:p>
    <w:p w14:paraId="76AB9361" w14:textId="77777777" w:rsidR="0068233A" w:rsidRDefault="0068233A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I.</w:t>
      </w:r>
      <w:r>
        <w:rPr>
          <w:rFonts w:ascii="Arial" w:hAnsi="Arial"/>
          <w:sz w:val="18"/>
        </w:rPr>
        <w:tab/>
        <w:t>Dem Wahlvorsteher des Briefwahlvorstands __________________________________________________</w:t>
      </w:r>
    </w:p>
    <w:p w14:paraId="2F41F1A4" w14:textId="77777777" w:rsidR="0068233A" w:rsidRDefault="0068233A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wurden heute zur Durchführung der </w:t>
      </w:r>
      <w:r w:rsidR="001B0BB6">
        <w:rPr>
          <w:rFonts w:ascii="Arial" w:hAnsi="Arial"/>
          <w:sz w:val="18"/>
        </w:rPr>
        <w:t>Europa</w:t>
      </w:r>
      <w:r>
        <w:rPr>
          <w:rFonts w:ascii="Arial" w:hAnsi="Arial"/>
          <w:sz w:val="18"/>
        </w:rPr>
        <w:t>wahl folgende Gegenstände übergeben:</w:t>
      </w:r>
    </w:p>
    <w:p w14:paraId="0FDFEEBB" w14:textId="77777777" w:rsidR="0068233A" w:rsidRDefault="0068233A">
      <w:pPr>
        <w:ind w:left="426" w:hanging="426"/>
        <w:rPr>
          <w:rFonts w:ascii="Arial" w:hAnsi="Arial"/>
          <w:sz w:val="18"/>
        </w:rPr>
      </w:pPr>
    </w:p>
    <w:p w14:paraId="1CD640B8" w14:textId="77777777"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  <w:t>________________ ungeöffnete Wahlbriefe für die Gemeinde ________________________________</w:t>
      </w:r>
    </w:p>
    <w:p w14:paraId="627DA2F1" w14:textId="77777777"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14:paraId="08E0D810" w14:textId="77777777"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14:paraId="34CD8F7E" w14:textId="77777777"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14:paraId="4D0698A8" w14:textId="77777777"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14:paraId="111B549A" w14:textId="77777777" w:rsidR="0068233A" w:rsidRDefault="0068233A">
      <w:pPr>
        <w:spacing w:line="360" w:lineRule="auto"/>
        <w:ind w:left="850" w:hanging="42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________________ ungeöffnete Wahlbriefe für die Gemeinde ______________________________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14:paraId="60895D2D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10C88142" w14:textId="77777777" w:rsidR="0068233A" w:rsidRDefault="0068233A">
      <w:pPr>
        <w:pStyle w:val="Textkrper-Zeileneinzug"/>
      </w:pPr>
      <w:r>
        <w:t>2.</w:t>
      </w:r>
      <w:r>
        <w:tab/>
        <w:t xml:space="preserve">_____ Verzeichnis(se) der für ungültig erklärten Wahlscheine für die unter 1. genannten Gemeinden, sowie </w:t>
      </w:r>
    </w:p>
    <w:p w14:paraId="771388C1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437254C4" w14:textId="77777777" w:rsidR="0068233A" w:rsidRDefault="0068233A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 Nachtrag/Nachträge dazu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</w:t>
      </w:r>
    </w:p>
    <w:p w14:paraId="142AB866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45F0E8B0" w14:textId="77777777" w:rsidR="0068233A" w:rsidRDefault="0068233A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  <w:t>_____ Mitteilungen, dass keine Wahlscheine für ungültig erklärt worden sind</w:t>
      </w:r>
      <w:r>
        <w:rPr>
          <w:rFonts w:ascii="Arial" w:hAnsi="Arial"/>
          <w:sz w:val="18"/>
          <w:vertAlign w:val="superscript"/>
        </w:rPr>
        <w:t>1</w:t>
      </w:r>
      <w:r>
        <w:rPr>
          <w:rFonts w:ascii="Arial" w:hAnsi="Arial"/>
          <w:sz w:val="18"/>
        </w:rPr>
        <w:t>),</w:t>
      </w:r>
    </w:p>
    <w:p w14:paraId="461B744A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2649183F" w14:textId="77777777" w:rsidR="0068233A" w:rsidRDefault="0068233A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4.</w:t>
      </w:r>
      <w:r>
        <w:rPr>
          <w:rFonts w:ascii="Arial" w:hAnsi="Arial"/>
          <w:sz w:val="18"/>
        </w:rPr>
        <w:tab/>
        <w:t xml:space="preserve">die Wahlniederschrift(en), die </w:t>
      </w:r>
      <w:r w:rsidR="00BF3109">
        <w:rPr>
          <w:rFonts w:ascii="Arial" w:hAnsi="Arial"/>
          <w:sz w:val="18"/>
        </w:rPr>
        <w:t>Schnellmeldung(en) (Vordrucke V</w:t>
      </w:r>
      <w:r>
        <w:rPr>
          <w:rFonts w:ascii="Arial" w:hAnsi="Arial"/>
          <w:sz w:val="18"/>
        </w:rPr>
        <w:t>1a und V3</w:t>
      </w:r>
      <w:r w:rsidR="0025648D">
        <w:rPr>
          <w:rFonts w:ascii="Arial" w:hAnsi="Arial"/>
          <w:sz w:val="18"/>
        </w:rPr>
        <w:t>/BV</w:t>
      </w:r>
      <w:r>
        <w:rPr>
          <w:rFonts w:ascii="Arial" w:hAnsi="Arial"/>
          <w:sz w:val="18"/>
        </w:rPr>
        <w:t>) u</w:t>
      </w:r>
      <w:r w:rsidR="00BF3109">
        <w:rPr>
          <w:rFonts w:ascii="Arial" w:hAnsi="Arial"/>
          <w:sz w:val="18"/>
        </w:rPr>
        <w:t>nd der/die Versandvordruck(e) V</w:t>
      </w:r>
      <w:r>
        <w:rPr>
          <w:rFonts w:ascii="Arial" w:hAnsi="Arial"/>
          <w:sz w:val="18"/>
        </w:rPr>
        <w:t>8a bzw. die Versandtasche(n) T</w:t>
      </w:r>
      <w:r w:rsidR="00E67587">
        <w:rPr>
          <w:rFonts w:ascii="Arial" w:hAnsi="Arial"/>
          <w:sz w:val="18"/>
        </w:rPr>
        <w:t>8</w:t>
      </w:r>
      <w:r>
        <w:rPr>
          <w:rFonts w:ascii="Arial" w:hAnsi="Arial"/>
          <w:sz w:val="18"/>
        </w:rPr>
        <w:t>a,</w:t>
      </w:r>
    </w:p>
    <w:p w14:paraId="5D33E8CD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2B76D7FE" w14:textId="77777777" w:rsidR="00767610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5.</w:t>
      </w:r>
      <w:r>
        <w:rPr>
          <w:rFonts w:ascii="Arial" w:hAnsi="Arial"/>
          <w:sz w:val="18"/>
        </w:rPr>
        <w:tab/>
        <w:t>das Muster eines ausgefüllten Wahlscheins,</w:t>
      </w:r>
    </w:p>
    <w:p w14:paraId="0948E4BF" w14:textId="77777777" w:rsidR="00767610" w:rsidRDefault="00767610">
      <w:pPr>
        <w:ind w:left="851" w:hanging="426"/>
        <w:rPr>
          <w:rFonts w:ascii="Arial" w:hAnsi="Arial"/>
          <w:sz w:val="18"/>
        </w:rPr>
      </w:pPr>
    </w:p>
    <w:p w14:paraId="4C7C3313" w14:textId="77777777"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6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  <w:t>Textausgaben</w:t>
      </w:r>
      <w:bookmarkStart w:id="0" w:name="_GoBack"/>
      <w:bookmarkEnd w:id="0"/>
      <w:r w:rsidR="0068233A">
        <w:rPr>
          <w:rFonts w:ascii="Arial" w:hAnsi="Arial"/>
          <w:sz w:val="18"/>
        </w:rPr>
        <w:t xml:space="preserve"> des</w:t>
      </w:r>
      <w:r w:rsidR="001B0BB6">
        <w:rPr>
          <w:rFonts w:ascii="Arial" w:hAnsi="Arial"/>
          <w:sz w:val="18"/>
        </w:rPr>
        <w:t xml:space="preserve"> Europawahlgesetzes, des </w:t>
      </w:r>
      <w:r w:rsidR="0068233A">
        <w:rPr>
          <w:rFonts w:ascii="Arial" w:hAnsi="Arial"/>
          <w:sz w:val="18"/>
        </w:rPr>
        <w:t xml:space="preserve">Bundeswahlgesetzes und der </w:t>
      </w:r>
      <w:r w:rsidR="001B0BB6">
        <w:rPr>
          <w:rFonts w:ascii="Arial" w:hAnsi="Arial"/>
          <w:sz w:val="18"/>
        </w:rPr>
        <w:t>Europa</w:t>
      </w:r>
      <w:r w:rsidR="0068233A">
        <w:rPr>
          <w:rFonts w:ascii="Arial" w:hAnsi="Arial"/>
          <w:sz w:val="18"/>
        </w:rPr>
        <w:t>wahlordnung,</w:t>
      </w:r>
    </w:p>
    <w:p w14:paraId="53C048E0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12B8A593" w14:textId="77777777"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7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  <w:t>Verschlussmaterial für die Wahlurne,</w:t>
      </w:r>
    </w:p>
    <w:p w14:paraId="50B4B6F7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3FDC1545" w14:textId="77777777"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8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</w:r>
      <w:r w:rsidR="0025648D">
        <w:rPr>
          <w:rFonts w:ascii="Arial" w:hAnsi="Arial"/>
          <w:sz w:val="18"/>
        </w:rPr>
        <w:t xml:space="preserve">Verpackungs- </w:t>
      </w:r>
      <w:r w:rsidR="0068233A">
        <w:rPr>
          <w:rFonts w:ascii="Arial" w:hAnsi="Arial"/>
          <w:sz w:val="18"/>
        </w:rPr>
        <w:t>und Siegelmaterial zum Verpacken der Stimmzettel und Wahlscheine,</w:t>
      </w:r>
    </w:p>
    <w:p w14:paraId="7928D559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2E8DBD01" w14:textId="77777777"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9</w:t>
      </w:r>
      <w:r w:rsidR="0068233A">
        <w:rPr>
          <w:rFonts w:ascii="Arial" w:hAnsi="Arial"/>
          <w:sz w:val="18"/>
        </w:rPr>
        <w:t>.</w:t>
      </w:r>
      <w:r w:rsidR="0068233A">
        <w:rPr>
          <w:rFonts w:ascii="Arial" w:hAnsi="Arial"/>
          <w:sz w:val="18"/>
        </w:rPr>
        <w:tab/>
        <w:t>__________________________________________________________________________________</w:t>
      </w:r>
    </w:p>
    <w:p w14:paraId="0E98AB01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11E4FE76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1902B815" w14:textId="347C7408" w:rsidR="00BD37A2" w:rsidRDefault="00BD37A2" w:rsidP="00BD37A2">
      <w:pPr>
        <w:ind w:left="851" w:hanging="426"/>
        <w:rPr>
          <w:rFonts w:ascii="Arial" w:hAnsi="Arial"/>
          <w:b/>
          <w:sz w:val="18"/>
        </w:rPr>
      </w:pPr>
      <w:r>
        <w:rPr>
          <w:sz w:val="28"/>
        </w:rPr>
        <w:sym w:font="Wingdings" w:char="F0A8"/>
      </w:r>
      <w:r w:rsidR="007E57AD">
        <w:rPr>
          <w:sz w:val="28"/>
        </w:rPr>
        <w:t xml:space="preserve"> </w:t>
      </w:r>
      <w:r>
        <w:rPr>
          <w:rFonts w:ascii="Arial" w:hAnsi="Arial"/>
          <w:b/>
          <w:sz w:val="18"/>
        </w:rPr>
        <w:t>Den Empfang der oben aufgeführten Unterlagen sowie</w:t>
      </w:r>
      <w:r w:rsidR="00B51B88">
        <w:rPr>
          <w:rFonts w:ascii="Arial" w:hAnsi="Arial"/>
          <w:b/>
          <w:sz w:val="18"/>
        </w:rPr>
        <w:t xml:space="preserve"> deren</w:t>
      </w:r>
    </w:p>
    <w:p w14:paraId="185CAE7C" w14:textId="257C31B9" w:rsidR="00BD37A2" w:rsidRPr="00D4403B" w:rsidRDefault="00BD37A2" w:rsidP="00BD37A2">
      <w:pPr>
        <w:ind w:left="851" w:hanging="426"/>
        <w:rPr>
          <w:rFonts w:ascii="Arial" w:hAnsi="Arial" w:cs="Arial"/>
          <w:b/>
          <w:sz w:val="18"/>
          <w:szCs w:val="18"/>
        </w:rPr>
      </w:pPr>
      <w:r>
        <w:rPr>
          <w:sz w:val="28"/>
        </w:rPr>
        <w:sym w:font="Wingdings" w:char="F0A8"/>
      </w:r>
      <w:r w:rsidR="007E57AD">
        <w:rPr>
          <w:sz w:val="28"/>
        </w:rPr>
        <w:t xml:space="preserve"> </w:t>
      </w:r>
      <w:r>
        <w:rPr>
          <w:rFonts w:ascii="Arial" w:hAnsi="Arial" w:cs="Arial"/>
          <w:b/>
          <w:sz w:val="18"/>
          <w:szCs w:val="18"/>
        </w:rPr>
        <w:t>Vollständigkeit bestätigt:</w:t>
      </w:r>
    </w:p>
    <w:p w14:paraId="369E8F02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7BE10FE6" w14:textId="77777777" w:rsidR="0068233A" w:rsidRDefault="0068233A">
      <w:pPr>
        <w:ind w:left="851" w:hanging="426"/>
        <w:rPr>
          <w:rFonts w:ascii="Arial" w:hAnsi="Arial"/>
          <w:sz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4606"/>
      </w:tblGrid>
      <w:tr w:rsidR="0068233A" w14:paraId="7E3D685D" w14:textId="77777777">
        <w:tc>
          <w:tcPr>
            <w:tcW w:w="496" w:type="dxa"/>
            <w:tcBorders>
              <w:top w:val="nil"/>
              <w:bottom w:val="nil"/>
            </w:tcBorders>
          </w:tcPr>
          <w:p w14:paraId="042BD209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202550E7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29D7925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</w:tr>
      <w:tr w:rsidR="0068233A" w14:paraId="4768F8C8" w14:textId="77777777">
        <w:tc>
          <w:tcPr>
            <w:tcW w:w="496" w:type="dxa"/>
            <w:tcBorders>
              <w:top w:val="nil"/>
              <w:bottom w:val="nil"/>
            </w:tcBorders>
          </w:tcPr>
          <w:p w14:paraId="14D9B585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F155AFF" w14:textId="77777777" w:rsidR="0068233A" w:rsidRDefault="0068233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4"/>
              </w:rPr>
              <w:t>(Unterschrift des Wahlvorstehers)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150E4DD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</w:tr>
    </w:tbl>
    <w:p w14:paraId="211CEC4C" w14:textId="77777777" w:rsidR="0068233A" w:rsidRDefault="0068233A">
      <w:pPr>
        <w:ind w:left="851" w:hanging="426"/>
        <w:rPr>
          <w:rFonts w:ascii="Arial" w:hAnsi="Arial"/>
          <w:sz w:val="14"/>
        </w:rPr>
      </w:pPr>
    </w:p>
    <w:p w14:paraId="6DA1D8B4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75035AF6" w14:textId="77777777" w:rsidR="0068233A" w:rsidRDefault="0068233A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II.</w:t>
      </w:r>
      <w:r>
        <w:rPr>
          <w:rFonts w:ascii="Arial" w:hAnsi="Arial"/>
          <w:sz w:val="18"/>
        </w:rPr>
        <w:tab/>
        <w:t>Zu den Wahlakten</w:t>
      </w:r>
    </w:p>
    <w:p w14:paraId="1CC58D06" w14:textId="77777777" w:rsidR="0068233A" w:rsidRDefault="0068233A">
      <w:pPr>
        <w:ind w:left="851" w:hanging="426"/>
        <w:rPr>
          <w:rFonts w:ascii="Arial" w:hAnsi="Arial"/>
          <w:sz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4606"/>
      </w:tblGrid>
      <w:tr w:rsidR="0068233A" w14:paraId="2791F88D" w14:textId="77777777">
        <w:tc>
          <w:tcPr>
            <w:tcW w:w="496" w:type="dxa"/>
            <w:tcBorders>
              <w:top w:val="nil"/>
              <w:bottom w:val="nil"/>
            </w:tcBorders>
          </w:tcPr>
          <w:p w14:paraId="61BFEA2E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1A87E019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69ACDC72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</w:tr>
      <w:tr w:rsidR="0068233A" w14:paraId="5DE8670A" w14:textId="77777777">
        <w:tc>
          <w:tcPr>
            <w:tcW w:w="496" w:type="dxa"/>
            <w:tcBorders>
              <w:top w:val="nil"/>
              <w:bottom w:val="nil"/>
            </w:tcBorders>
          </w:tcPr>
          <w:p w14:paraId="25F90BB8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E436B28" w14:textId="77777777" w:rsidR="0068233A" w:rsidRDefault="0068233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4"/>
              </w:rPr>
              <w:t>(Unterschrift)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B72CB26" w14:textId="77777777" w:rsidR="0068233A" w:rsidRDefault="0068233A">
            <w:pPr>
              <w:rPr>
                <w:rFonts w:ascii="Arial" w:hAnsi="Arial"/>
                <w:sz w:val="18"/>
              </w:rPr>
            </w:pPr>
          </w:p>
        </w:tc>
      </w:tr>
    </w:tbl>
    <w:p w14:paraId="37C5DC99" w14:textId="77777777" w:rsidR="0068233A" w:rsidRDefault="0068233A">
      <w:pPr>
        <w:ind w:left="851" w:hanging="426"/>
        <w:rPr>
          <w:rFonts w:ascii="Arial" w:hAnsi="Arial"/>
          <w:sz w:val="18"/>
        </w:rPr>
      </w:pPr>
    </w:p>
    <w:p w14:paraId="3CACBDFD" w14:textId="77777777" w:rsidR="0068233A" w:rsidRDefault="00767610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</w:t>
      </w:r>
    </w:p>
    <w:p w14:paraId="4A0155AC" w14:textId="77777777" w:rsidR="0068233A" w:rsidRDefault="0068233A">
      <w:pPr>
        <w:ind w:left="851" w:hanging="426"/>
        <w:rPr>
          <w:rFonts w:ascii="Arial" w:hAnsi="Arial"/>
          <w:sz w:val="16"/>
        </w:rPr>
      </w:pPr>
      <w:r>
        <w:rPr>
          <w:rFonts w:ascii="Arial" w:hAnsi="Arial"/>
          <w:sz w:val="16"/>
        </w:rPr>
        <w:t>1) Nichtzutreffendes streichen</w:t>
      </w:r>
    </w:p>
    <w:sectPr w:rsidR="0068233A">
      <w:pgSz w:w="11906" w:h="16838"/>
      <w:pgMar w:top="1418" w:right="1077" w:bottom="851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26A41" w14:textId="77777777" w:rsidR="00C317CE" w:rsidRDefault="00C317CE">
      <w:r>
        <w:separator/>
      </w:r>
    </w:p>
  </w:endnote>
  <w:endnote w:type="continuationSeparator" w:id="0">
    <w:p w14:paraId="1B63E13E" w14:textId="77777777" w:rsidR="00C317CE" w:rsidRDefault="00C3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064C6" w14:textId="77777777" w:rsidR="00C317CE" w:rsidRDefault="00C317CE">
      <w:r>
        <w:separator/>
      </w:r>
    </w:p>
  </w:footnote>
  <w:footnote w:type="continuationSeparator" w:id="0">
    <w:p w14:paraId="0073411B" w14:textId="77777777" w:rsidR="00C317CE" w:rsidRDefault="00C3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8C"/>
    <w:rsid w:val="00050718"/>
    <w:rsid w:val="001B0BB6"/>
    <w:rsid w:val="001B44BA"/>
    <w:rsid w:val="00254CEF"/>
    <w:rsid w:val="0025648D"/>
    <w:rsid w:val="00271644"/>
    <w:rsid w:val="0029595B"/>
    <w:rsid w:val="002B4809"/>
    <w:rsid w:val="003A5B31"/>
    <w:rsid w:val="003B3E60"/>
    <w:rsid w:val="00447AB5"/>
    <w:rsid w:val="00454AA0"/>
    <w:rsid w:val="00516F8D"/>
    <w:rsid w:val="006746B8"/>
    <w:rsid w:val="0068233A"/>
    <w:rsid w:val="006C4B0C"/>
    <w:rsid w:val="00733035"/>
    <w:rsid w:val="00767610"/>
    <w:rsid w:val="00771503"/>
    <w:rsid w:val="00780F4F"/>
    <w:rsid w:val="007E57AD"/>
    <w:rsid w:val="00875EF5"/>
    <w:rsid w:val="00920D31"/>
    <w:rsid w:val="009460AC"/>
    <w:rsid w:val="009D2E96"/>
    <w:rsid w:val="00B227AA"/>
    <w:rsid w:val="00B51B88"/>
    <w:rsid w:val="00BD37A2"/>
    <w:rsid w:val="00BE0584"/>
    <w:rsid w:val="00BF3109"/>
    <w:rsid w:val="00C0388F"/>
    <w:rsid w:val="00C317CE"/>
    <w:rsid w:val="00C5168C"/>
    <w:rsid w:val="00C72D12"/>
    <w:rsid w:val="00CD1E43"/>
    <w:rsid w:val="00D92DFE"/>
    <w:rsid w:val="00E64411"/>
    <w:rsid w:val="00E67587"/>
    <w:rsid w:val="00F5022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7653F"/>
  <w15:docId w15:val="{C5BEF191-0F84-4545-B817-204B33A8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851" w:hanging="426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6761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unhideWhenUsed/>
    <w:rsid w:val="00D92D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92DFE"/>
  </w:style>
  <w:style w:type="character" w:customStyle="1" w:styleId="KommentartextZchn">
    <w:name w:val="Kommentartext Zchn"/>
    <w:basedOn w:val="Absatz-Standardschriftart"/>
    <w:link w:val="Kommentartext"/>
    <w:semiHidden/>
    <w:rsid w:val="00D92DFE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92DFE"/>
    <w:rPr>
      <w:b/>
      <w:bCs/>
    </w:rPr>
  </w:style>
  <w:style w:type="character" w:customStyle="1" w:styleId="KommentarthemaZchn">
    <w:name w:val="Kommentarthema Zchn"/>
    <w:link w:val="Kommentarthema"/>
    <w:semiHidden/>
    <w:rsid w:val="00D92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BStMI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Lindner</dc:creator>
  <cp:lastModifiedBy>Rohrmüller, Veronika (StMI)</cp:lastModifiedBy>
  <cp:revision>2</cp:revision>
  <cp:lastPrinted>2013-06-10T14:12:00Z</cp:lastPrinted>
  <dcterms:created xsi:type="dcterms:W3CDTF">2024-02-23T08:16:00Z</dcterms:created>
  <dcterms:modified xsi:type="dcterms:W3CDTF">2024-02-23T08:16:00Z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